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6302" w:type="dxa"/>
        <w:tblInd w:w="-34" w:type="dxa"/>
        <w:tblLook w:val="04A0" w:firstRow="1" w:lastRow="0" w:firstColumn="1" w:lastColumn="0" w:noHBand="0" w:noVBand="1"/>
      </w:tblPr>
      <w:tblGrid>
        <w:gridCol w:w="16302"/>
      </w:tblGrid>
      <w:tr w:rsidR="008A3D20" w:rsidRPr="00F91330" w:rsidTr="00A71528">
        <w:trPr>
          <w:trHeight w:val="16544"/>
        </w:trPr>
        <w:tc>
          <w:tcPr>
            <w:tcW w:w="16302" w:type="dxa"/>
          </w:tcPr>
          <w:p w:rsidR="008C7EAA" w:rsidRPr="00F91330" w:rsidRDefault="00BB67F6" w:rsidP="00F91330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F91330">
              <w:rPr>
                <w:rFonts w:ascii="Arial" w:hAnsi="Arial" w:cs="Arial"/>
                <w:color w:val="FF0000"/>
                <w:sz w:val="32"/>
                <w:szCs w:val="32"/>
              </w:rPr>
              <w:t xml:space="preserve">A 2020/2021-es tanítási évre történő </w:t>
            </w:r>
            <w:r w:rsidR="00691737" w:rsidRPr="00F91330">
              <w:rPr>
                <w:rFonts w:ascii="Arial" w:hAnsi="Arial" w:cs="Arial"/>
                <w:color w:val="FF0000"/>
                <w:sz w:val="32"/>
                <w:szCs w:val="32"/>
              </w:rPr>
              <w:t xml:space="preserve">általános </w:t>
            </w:r>
            <w:r w:rsidRPr="00F91330">
              <w:rPr>
                <w:rFonts w:ascii="Arial" w:hAnsi="Arial" w:cs="Arial"/>
                <w:color w:val="FF0000"/>
                <w:sz w:val="32"/>
                <w:szCs w:val="32"/>
              </w:rPr>
              <w:t xml:space="preserve">iskolai beiratkozások szervezését – </w:t>
            </w:r>
            <w:r w:rsidRPr="00F91330">
              <w:rPr>
                <w:rFonts w:ascii="Arial" w:hAnsi="Arial" w:cs="Arial"/>
                <w:b/>
                <w:color w:val="FF0000"/>
                <w:sz w:val="32"/>
                <w:szCs w:val="32"/>
              </w:rPr>
              <w:t>figyelemmel az országos járványügyi helyzetre</w:t>
            </w:r>
            <w:r w:rsidRPr="00F91330">
              <w:rPr>
                <w:rFonts w:ascii="Arial" w:hAnsi="Arial" w:cs="Arial"/>
                <w:color w:val="FF0000"/>
                <w:sz w:val="32"/>
                <w:szCs w:val="32"/>
              </w:rPr>
              <w:t xml:space="preserve"> – az emberi erőforrások miniszterének 7/2020. (III. 25.) számú határozata </w:t>
            </w:r>
            <w:r w:rsidRPr="00F91330">
              <w:rPr>
                <w:rFonts w:ascii="Arial" w:hAnsi="Arial" w:cs="Arial"/>
                <w:b/>
                <w:color w:val="FF0000"/>
                <w:sz w:val="32"/>
                <w:szCs w:val="32"/>
              </w:rPr>
              <w:t>rendkívüli módon szabályozza</w:t>
            </w:r>
            <w:r w:rsidR="00691737" w:rsidRPr="00F91330">
              <w:rPr>
                <w:rFonts w:ascii="Arial" w:hAnsi="Arial" w:cs="Arial"/>
                <w:b/>
                <w:color w:val="FF0000"/>
                <w:sz w:val="32"/>
                <w:szCs w:val="32"/>
              </w:rPr>
              <w:t>.</w:t>
            </w:r>
          </w:p>
          <w:p w:rsidR="00B44687" w:rsidRPr="00E153DB" w:rsidRDefault="008A3D20" w:rsidP="0023185B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Az első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évfo</w:t>
            </w:r>
            <w:r w:rsidR="00691737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lyamra történő beiratkozás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szabályai</w:t>
            </w:r>
            <w:r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:</w:t>
            </w:r>
          </w:p>
          <w:p w:rsidR="008C7EAA" w:rsidRPr="00A71528" w:rsidRDefault="008C7EAA" w:rsidP="00B44687">
            <w:pPr>
              <w:ind w:left="106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A3D20" w:rsidRPr="00E153DB" w:rsidRDefault="00B44687" w:rsidP="00A71528">
            <w:pPr>
              <w:pStyle w:val="Listaszerbekezds"/>
              <w:numPr>
                <w:ilvl w:val="0"/>
                <w:numId w:val="2"/>
              </w:numPr>
              <w:ind w:left="743" w:hanging="567"/>
              <w:jc w:val="both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E153DB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</w:t>
            </w:r>
            <w:r w:rsidR="00BB67F6" w:rsidRPr="00E153DB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Amennyiben 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a szülő 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  <w:t xml:space="preserve">nem </w:t>
            </w:r>
            <w:r w:rsidR="00303203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  <w:t>állami fenntartású</w:t>
            </w:r>
            <w:r w:rsidR="00303203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, </w:t>
            </w:r>
            <w:r w:rsidR="00AE137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vagy</w:t>
            </w:r>
            <w:r w:rsidR="00303203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03203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  <w:t>körzettel nem rendelkező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="007C6C05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  <w:t xml:space="preserve">állami 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  <w:t>általános iskolába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kívánja beíratni tanköteles korú gyermekét</w:t>
            </w:r>
            <w:r w:rsidR="00BB67F6" w:rsidRPr="00E153DB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, úgy 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  <w:t xml:space="preserve">szándéknyilatkozatot juttat 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el </w:t>
            </w:r>
            <w:r w:rsidR="0023185B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a nem állami, vagy </w:t>
            </w:r>
            <w:r w:rsidR="00F91330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a </w:t>
            </w:r>
            <w:r w:rsidR="00303203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körzettel nem rendelkező </w:t>
            </w:r>
            <w:r w:rsidR="007C6C05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állami </w:t>
            </w:r>
            <w:r w:rsidR="00303203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általános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iskola vezetője felé</w:t>
            </w:r>
            <w:r w:rsidR="00BB67F6" w:rsidRPr="00E153DB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</w:t>
            </w:r>
            <w:r w:rsidR="00E153DB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2020. április 6-tól-</w:t>
            </w:r>
            <w:r w:rsidR="00BB67F6" w:rsidRPr="00E153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2020. április 24-ig. </w:t>
            </w:r>
          </w:p>
          <w:p w:rsidR="00E153DB" w:rsidRPr="00E153DB" w:rsidRDefault="00A71528" w:rsidP="00A71528">
            <w:pPr>
              <w:ind w:left="743" w:hanging="567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A7152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</w:t>
            </w:r>
            <w:r w:rsidR="00E153DB" w:rsidRPr="00AE1378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  <w:t xml:space="preserve">Körzettel nem rendelkező, állami általános iskolák a Tatabányai Tankerületi Központ </w:t>
            </w:r>
            <w:proofErr w:type="gramStart"/>
            <w:r w:rsidR="00E153DB" w:rsidRPr="00AE1378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  <w:t xml:space="preserve">illetékességi </w:t>
            </w:r>
            <w:r w:rsidR="00E153DB" w:rsidRPr="00AE1378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  <w:r w:rsidR="00AE1378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  <w:t xml:space="preserve">  </w:t>
            </w:r>
            <w:r w:rsidR="00E153DB" w:rsidRPr="00AE1378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</w:rPr>
              <w:t>területén</w:t>
            </w:r>
            <w:proofErr w:type="gramEnd"/>
            <w:r w:rsidR="00E153DB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: </w:t>
            </w:r>
          </w:p>
          <w:p w:rsidR="00E153DB" w:rsidRDefault="00E153DB" w:rsidP="00A7152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ind w:left="1168" w:hanging="425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>Kőkú</w:t>
            </w:r>
            <w:r w:rsidR="00AE1378">
              <w:rPr>
                <w:rFonts w:ascii="Arial" w:hAnsi="Arial" w:cs="Arial"/>
                <w:color w:val="000000" w:themeColor="text1"/>
                <w:sz w:val="32"/>
                <w:szCs w:val="32"/>
              </w:rPr>
              <w:t>ti Általános I</w:t>
            </w:r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skola </w:t>
            </w:r>
            <w:r w:rsidRPr="004456E4">
              <w:rPr>
                <w:rFonts w:ascii="Arial" w:hAnsi="Arial" w:cs="Arial"/>
                <w:color w:val="000000" w:themeColor="text1"/>
                <w:sz w:val="32"/>
                <w:szCs w:val="32"/>
              </w:rPr>
              <w:t>(</w:t>
            </w:r>
            <w:r w:rsidR="00AE1378">
              <w:rPr>
                <w:rFonts w:ascii="Arial" w:hAnsi="Arial" w:cs="Arial"/>
                <w:color w:val="000000" w:themeColor="text1"/>
                <w:sz w:val="32"/>
                <w:szCs w:val="32"/>
              </w:rPr>
              <w:t>2890 Tata, Kőkút köz 2.</w:t>
            </w:r>
            <w:r w:rsidRPr="004456E4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sporttagozatos osztálya, </w:t>
            </w:r>
          </w:p>
          <w:p w:rsidR="00E153DB" w:rsidRPr="00F91330" w:rsidRDefault="00E153DB" w:rsidP="00A7152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ind w:left="1168" w:hanging="425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Kőkúti Általános Iskola Fazekas Utcai Tagintézménye </w:t>
            </w:r>
            <w:r w:rsidRPr="004456E4">
              <w:rPr>
                <w:rFonts w:ascii="Arial" w:hAnsi="Arial" w:cs="Arial"/>
                <w:color w:val="000000" w:themeColor="text1"/>
                <w:sz w:val="32"/>
                <w:szCs w:val="32"/>
              </w:rPr>
              <w:t>(2890 Tata, Fazekas u. 47.)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és </w:t>
            </w:r>
            <w:proofErr w:type="gramStart"/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>a</w:t>
            </w:r>
            <w:proofErr w:type="gramEnd"/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B51C17" w:rsidRPr="00AE1378" w:rsidRDefault="00E153DB" w:rsidP="00AE137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ind w:left="1168" w:hanging="425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spellStart"/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>Dózsakerti</w:t>
            </w:r>
            <w:proofErr w:type="spellEnd"/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Váci Mihály Általános Iskola Dózsa György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Sportiskolai Általános Iskolája </w:t>
            </w:r>
            <w:r w:rsidRPr="00AE1378">
              <w:rPr>
                <w:rFonts w:ascii="Arial" w:hAnsi="Arial" w:cs="Arial"/>
                <w:color w:val="000000" w:themeColor="text1"/>
                <w:sz w:val="32"/>
                <w:szCs w:val="32"/>
              </w:rPr>
              <w:t>(2800 Tatabánya, Vadász u. 24.) sportiskolai osztálya.</w:t>
            </w:r>
          </w:p>
          <w:p w:rsidR="00E153DB" w:rsidRPr="00E52186" w:rsidRDefault="00A71528" w:rsidP="00A71528">
            <w:pPr>
              <w:ind w:left="743" w:hanging="567"/>
              <w:jc w:val="both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="00E153DB" w:rsidRPr="00E5218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A</w:t>
            </w:r>
            <w:r w:rsidR="00E153D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153DB" w:rsidRPr="00E5218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szándéknyilatkozat benyújtása</w:t>
            </w:r>
            <w:r w:rsidR="00E153D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, elsősorban on-line történjen</w:t>
            </w:r>
            <w:r w:rsidR="00E153D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E153DB" w:rsidRPr="00E5218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E153DB" w:rsidRPr="00E153DB" w:rsidRDefault="00E153DB" w:rsidP="00A71528">
            <w:pPr>
              <w:pStyle w:val="Listaszerbekezds"/>
              <w:numPr>
                <w:ilvl w:val="0"/>
                <w:numId w:val="4"/>
              </w:numPr>
              <w:spacing w:after="200" w:line="276" w:lineRule="auto"/>
              <w:ind w:left="1452" w:hanging="709"/>
              <w:jc w:val="both"/>
              <w:rPr>
                <w:color w:val="000000" w:themeColor="text1"/>
                <w:sz w:val="32"/>
                <w:szCs w:val="32"/>
              </w:rPr>
            </w:pPr>
            <w:r w:rsidRPr="004456E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 KRÉTA rendszert használó iskolában a </w:t>
            </w:r>
            <w:hyperlink r:id="rId9" w:history="1">
              <w:r w:rsidRPr="004823BF">
                <w:rPr>
                  <w:rStyle w:val="Hiperhivatkozs"/>
                  <w:rFonts w:ascii="Arial" w:hAnsi="Arial" w:cs="Arial"/>
                  <w:b/>
                  <w:color w:val="00B050"/>
                  <w:sz w:val="32"/>
                  <w:szCs w:val="32"/>
                </w:rPr>
                <w:t>https://eugyintezes.e-kreta.hu/kezdolap</w:t>
              </w:r>
            </w:hyperlink>
            <w:r w:rsidRPr="004456E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 w:rsidRPr="004456E4">
              <w:rPr>
                <w:rFonts w:ascii="Arial" w:hAnsi="Arial" w:cs="Arial"/>
                <w:sz w:val="32"/>
                <w:szCs w:val="32"/>
              </w:rPr>
              <w:t xml:space="preserve">regisztrációs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152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456E4">
              <w:rPr>
                <w:rFonts w:ascii="Arial" w:hAnsi="Arial" w:cs="Arial"/>
                <w:sz w:val="32"/>
                <w:szCs w:val="32"/>
              </w:rPr>
              <w:t>felületen</w:t>
            </w:r>
            <w:proofErr w:type="gramEnd"/>
            <w:r w:rsidRPr="004456E4">
              <w:rPr>
                <w:rFonts w:ascii="Arial" w:hAnsi="Arial" w:cs="Arial"/>
                <w:sz w:val="32"/>
                <w:szCs w:val="32"/>
              </w:rPr>
              <w:t xml:space="preserve"> keresztül vagy </w:t>
            </w:r>
          </w:p>
          <w:p w:rsidR="00E153DB" w:rsidRPr="00E153DB" w:rsidRDefault="00E153DB" w:rsidP="00A71528">
            <w:pPr>
              <w:pStyle w:val="Listaszerbekezds"/>
              <w:numPr>
                <w:ilvl w:val="0"/>
                <w:numId w:val="4"/>
              </w:numPr>
              <w:spacing w:after="200" w:line="276" w:lineRule="auto"/>
              <w:ind w:left="743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E153DB">
              <w:rPr>
                <w:rFonts w:ascii="Arial" w:hAnsi="Arial" w:cs="Arial"/>
                <w:sz w:val="32"/>
                <w:szCs w:val="32"/>
              </w:rPr>
              <w:t xml:space="preserve">minden intézmény esetében az </w:t>
            </w:r>
            <w:r w:rsidRPr="00E153DB">
              <w:rPr>
                <w:rFonts w:ascii="Arial" w:hAnsi="Arial" w:cs="Arial"/>
                <w:b/>
                <w:color w:val="00B050"/>
                <w:sz w:val="32"/>
                <w:szCs w:val="32"/>
              </w:rPr>
              <w:t>intézmény e-mail címére megküldött levélben</w:t>
            </w:r>
            <w:r w:rsidRPr="00E153DB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AE059C" w:rsidRPr="00F91330" w:rsidRDefault="00AE059C" w:rsidP="00A71528">
            <w:pPr>
              <w:pStyle w:val="Listaszerbekezds"/>
              <w:ind w:left="743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>A szándéknyilatkozatnak tartalmaznia kell a gyermek körzetes iskolájának nevét és címét.</w:t>
            </w:r>
          </w:p>
          <w:p w:rsidR="00592EFA" w:rsidRPr="00F91330" w:rsidRDefault="007C4167" w:rsidP="00A71528">
            <w:pPr>
              <w:pStyle w:val="Listaszerbekezds"/>
              <w:ind w:left="743"/>
              <w:jc w:val="both"/>
              <w:rPr>
                <w:rFonts w:ascii="Arial" w:hAnsi="Arial" w:cs="Arial"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 körzetes</w:t>
            </w:r>
            <w:r w:rsidR="00592EFA"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7750A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iskolák </w:t>
            </w:r>
            <w:r w:rsidR="00751D25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települési szintű, illetve </w:t>
            </w:r>
            <w:r w:rsidR="00C72637">
              <w:rPr>
                <w:rFonts w:ascii="Arial" w:hAnsi="Arial" w:cs="Arial"/>
                <w:color w:val="000000" w:themeColor="text1"/>
                <w:sz w:val="32"/>
                <w:szCs w:val="32"/>
              </w:rPr>
              <w:t>utcák</w:t>
            </w:r>
            <w:r w:rsidR="00087A4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szerinti körzetei és </w:t>
            </w:r>
            <w:r w:rsidR="007750A9">
              <w:rPr>
                <w:rFonts w:ascii="Arial" w:hAnsi="Arial" w:cs="Arial"/>
                <w:color w:val="000000" w:themeColor="text1"/>
                <w:sz w:val="32"/>
                <w:szCs w:val="32"/>
              </w:rPr>
              <w:t>elektronikus levélcímei</w:t>
            </w:r>
            <w:r w:rsidR="00592EFA"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megtalálhatóak a </w:t>
            </w:r>
            <w:hyperlink r:id="rId10" w:history="1">
              <w:r w:rsidR="00592EFA" w:rsidRPr="00F91330">
                <w:rPr>
                  <w:rStyle w:val="Hiperhivatkozs"/>
                  <w:rFonts w:ascii="Arial" w:hAnsi="Arial" w:cs="Arial"/>
                  <w:color w:val="00B050"/>
                  <w:sz w:val="32"/>
                  <w:szCs w:val="32"/>
                </w:rPr>
                <w:t>http://kk.gov.hu/tajekoztatas-altalanos-iskolai-korzetekrol</w:t>
              </w:r>
            </w:hyperlink>
            <w:r w:rsidR="00592EFA" w:rsidRPr="00F91330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="00592EFA"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>linken</w:t>
            </w:r>
            <w:r w:rsidR="008C7EAA" w:rsidRPr="00F91330">
              <w:rPr>
                <w:rFonts w:ascii="Arial" w:hAnsi="Arial" w:cs="Arial"/>
                <w:color w:val="000000" w:themeColor="text1"/>
                <w:sz w:val="32"/>
                <w:szCs w:val="32"/>
              </w:rPr>
              <w:t>.</w:t>
            </w:r>
            <w:r w:rsidR="00592EFA" w:rsidRPr="00F91330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</w:p>
          <w:p w:rsidR="00DC6760" w:rsidRDefault="00DC6760" w:rsidP="00A71528">
            <w:pPr>
              <w:pStyle w:val="Listaszerbekezds"/>
              <w:ind w:left="74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91330">
              <w:rPr>
                <w:rFonts w:ascii="Arial" w:hAnsi="Arial" w:cs="Arial"/>
                <w:sz w:val="32"/>
                <w:szCs w:val="32"/>
              </w:rPr>
              <w:t>A felvételi döntésről az iskola iga</w:t>
            </w:r>
            <w:r w:rsidR="0023185B" w:rsidRPr="00F91330">
              <w:rPr>
                <w:rFonts w:ascii="Arial" w:hAnsi="Arial" w:cs="Arial"/>
                <w:sz w:val="32"/>
                <w:szCs w:val="32"/>
              </w:rPr>
              <w:t>zgatója 2020. április 25-27</w:t>
            </w:r>
            <w:r w:rsidR="007C6C05">
              <w:rPr>
                <w:rFonts w:ascii="Arial" w:hAnsi="Arial" w:cs="Arial"/>
                <w:sz w:val="32"/>
                <w:szCs w:val="32"/>
              </w:rPr>
              <w:t>.</w:t>
            </w:r>
            <w:r w:rsidR="0023185B" w:rsidRPr="00F91330">
              <w:rPr>
                <w:rFonts w:ascii="Arial" w:hAnsi="Arial" w:cs="Arial"/>
                <w:sz w:val="32"/>
                <w:szCs w:val="32"/>
              </w:rPr>
              <w:t xml:space="preserve"> között</w:t>
            </w:r>
            <w:r w:rsidRPr="00F91330">
              <w:rPr>
                <w:rFonts w:ascii="Arial" w:hAnsi="Arial" w:cs="Arial"/>
                <w:sz w:val="32"/>
                <w:szCs w:val="32"/>
              </w:rPr>
              <w:t xml:space="preserve"> dönt, me</w:t>
            </w:r>
            <w:r w:rsidR="0023185B" w:rsidRPr="00F91330">
              <w:rPr>
                <w:rFonts w:ascii="Arial" w:hAnsi="Arial" w:cs="Arial"/>
                <w:sz w:val="32"/>
                <w:szCs w:val="32"/>
              </w:rPr>
              <w:t>lyről írásban értesíti a szülőt és a körzetes általános iskolát.</w:t>
            </w:r>
          </w:p>
          <w:p w:rsidR="00F91330" w:rsidRPr="006964BE" w:rsidRDefault="00F91330" w:rsidP="006964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E153DB" w:rsidRPr="00E153DB" w:rsidRDefault="00E153DB" w:rsidP="00A71528">
            <w:pPr>
              <w:pStyle w:val="Listaszerbekezds"/>
              <w:numPr>
                <w:ilvl w:val="0"/>
                <w:numId w:val="2"/>
              </w:numPr>
              <w:ind w:left="601" w:hanging="567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153DB">
              <w:rPr>
                <w:rFonts w:ascii="Arial" w:hAnsi="Arial" w:cs="Arial"/>
                <w:b/>
                <w:sz w:val="36"/>
                <w:szCs w:val="36"/>
              </w:rPr>
              <w:t>2020. április 28. - 2020. május 15. között a</w:t>
            </w:r>
            <w:r w:rsidRPr="00E153DB">
              <w:rPr>
                <w:rFonts w:ascii="Arial" w:hAnsi="Arial" w:cs="Arial"/>
                <w:b/>
                <w:sz w:val="36"/>
                <w:szCs w:val="36"/>
              </w:rPr>
              <w:t>zon gyermek esetében, akit a szülők a lakóhely szerinti körzetes iskolába kívánnak beíratni, nem kell szándéknyilatkozatot benyújtani, csak jelezni kell a körzetes iskola felé a felvétel megerősítését.</w:t>
            </w:r>
            <w:r w:rsidRPr="00E153DB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</w:t>
            </w:r>
          </w:p>
          <w:p w:rsidR="00E153DB" w:rsidRDefault="00A71528" w:rsidP="00A71528">
            <w:pPr>
              <w:pStyle w:val="Listaszerbekezds"/>
              <w:ind w:left="601" w:hanging="567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      </w:t>
            </w:r>
            <w:r w:rsidR="00E153DB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Elsősorban az </w:t>
            </w:r>
            <w:r w:rsidR="00E153DB" w:rsidRPr="00F91330">
              <w:rPr>
                <w:rFonts w:ascii="Arial" w:hAnsi="Arial" w:cs="Arial"/>
                <w:b/>
                <w:color w:val="00B050"/>
                <w:sz w:val="32"/>
                <w:szCs w:val="32"/>
              </w:rPr>
              <w:t>intézmény e-mail címére megküldött levélben</w:t>
            </w:r>
            <w:r w:rsidR="00E153DB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, nagyon indokolt esetben </w:t>
            </w:r>
            <w:r w:rsidR="00E153DB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az intézménnyel </w:t>
            </w:r>
            <w:r w:rsidR="00E153DB">
              <w:rPr>
                <w:rFonts w:ascii="Arial" w:hAnsi="Arial" w:cs="Arial"/>
                <w:b/>
                <w:color w:val="00B050"/>
                <w:sz w:val="32"/>
                <w:szCs w:val="32"/>
              </w:rPr>
              <w:t>előre egyeztetett személyes megjelenéssel.</w:t>
            </w:r>
          </w:p>
          <w:p w:rsidR="00E153DB" w:rsidRDefault="00A71528" w:rsidP="00A71528">
            <w:pPr>
              <w:pStyle w:val="Listaszerbekezds"/>
              <w:ind w:left="601" w:hanging="56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="00E153DB" w:rsidRPr="00C75BE9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="00E153DB">
              <w:rPr>
                <w:rFonts w:ascii="Arial" w:hAnsi="Arial" w:cs="Arial"/>
                <w:sz w:val="32"/>
                <w:szCs w:val="32"/>
              </w:rPr>
              <w:t xml:space="preserve">jelzést követően </w:t>
            </w:r>
            <w:r w:rsidR="00E153DB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="00E153DB" w:rsidRPr="00C75BE9">
              <w:rPr>
                <w:rFonts w:ascii="Arial" w:hAnsi="Arial" w:cs="Arial"/>
                <w:sz w:val="32"/>
                <w:szCs w:val="32"/>
              </w:rPr>
              <w:t>gyermekek 2020. május 15-ig automatikusan felvételre kerülnek.</w:t>
            </w:r>
          </w:p>
          <w:p w:rsidR="00E153DB" w:rsidRDefault="00E153DB" w:rsidP="00A71528">
            <w:pPr>
              <w:pStyle w:val="Listaszerbekezds"/>
              <w:ind w:left="601" w:hanging="567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F91330" w:rsidRPr="00E153DB" w:rsidRDefault="00F56833" w:rsidP="00A71528">
            <w:pPr>
              <w:pStyle w:val="Listaszerbekezds"/>
              <w:numPr>
                <w:ilvl w:val="0"/>
                <w:numId w:val="2"/>
              </w:numPr>
              <w:ind w:left="601" w:hanging="567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153DB">
              <w:rPr>
                <w:rFonts w:ascii="Arial" w:hAnsi="Arial" w:cs="Arial"/>
                <w:b/>
                <w:sz w:val="36"/>
                <w:szCs w:val="36"/>
              </w:rPr>
              <w:t>2020. április 28. -</w:t>
            </w:r>
            <w:r w:rsidR="003E7CF6" w:rsidRPr="00E153D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153DB">
              <w:rPr>
                <w:rFonts w:ascii="Arial" w:hAnsi="Arial" w:cs="Arial"/>
                <w:b/>
                <w:sz w:val="36"/>
                <w:szCs w:val="36"/>
              </w:rPr>
              <w:t xml:space="preserve">2020. május 15. között </w:t>
            </w:r>
            <w:r w:rsidRPr="00E153DB">
              <w:rPr>
                <w:rFonts w:ascii="Arial" w:hAnsi="Arial" w:cs="Arial"/>
                <w:b/>
                <w:sz w:val="36"/>
                <w:szCs w:val="36"/>
                <w:u w:val="single"/>
              </w:rPr>
              <w:t>a szülőknek</w:t>
            </w:r>
            <w:r w:rsidRPr="00E153DB">
              <w:rPr>
                <w:rFonts w:ascii="Arial" w:hAnsi="Arial" w:cs="Arial"/>
                <w:sz w:val="36"/>
                <w:szCs w:val="36"/>
              </w:rPr>
              <w:t xml:space="preserve">/törvényes képviselőknek </w:t>
            </w:r>
            <w:r w:rsidRPr="00E153DB">
              <w:rPr>
                <w:rFonts w:ascii="Arial" w:hAnsi="Arial" w:cs="Arial"/>
                <w:b/>
                <w:sz w:val="36"/>
                <w:szCs w:val="36"/>
                <w:u w:val="single"/>
              </w:rPr>
              <w:t>lehetőségük van</w:t>
            </w:r>
            <w:r w:rsidRPr="00E153DB">
              <w:rPr>
                <w:rFonts w:ascii="Arial" w:hAnsi="Arial" w:cs="Arial"/>
                <w:sz w:val="36"/>
                <w:szCs w:val="36"/>
                <w:u w:val="single"/>
              </w:rPr>
              <w:t xml:space="preserve"> </w:t>
            </w:r>
            <w:r w:rsidRPr="00E153DB">
              <w:rPr>
                <w:rFonts w:ascii="Arial" w:hAnsi="Arial" w:cs="Arial"/>
                <w:b/>
                <w:sz w:val="36"/>
                <w:szCs w:val="36"/>
                <w:u w:val="single"/>
              </w:rPr>
              <w:t>a</w:t>
            </w:r>
            <w:r w:rsidRPr="00E153DB">
              <w:rPr>
                <w:rFonts w:ascii="Arial" w:hAnsi="Arial" w:cs="Arial"/>
                <w:b/>
                <w:sz w:val="36"/>
                <w:szCs w:val="36"/>
              </w:rPr>
              <w:t xml:space="preserve"> lakóhely szerinti </w:t>
            </w:r>
            <w:r w:rsidRPr="00E153DB">
              <w:rPr>
                <w:rFonts w:ascii="Arial" w:hAnsi="Arial" w:cs="Arial"/>
                <w:b/>
                <w:sz w:val="36"/>
                <w:szCs w:val="36"/>
                <w:u w:val="single"/>
              </w:rPr>
              <w:t>körzetes iskola helyett egy másik, szabadon választott</w:t>
            </w:r>
            <w:r w:rsidR="0018406C" w:rsidRPr="00E153DB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</w:t>
            </w:r>
            <w:r w:rsidRPr="00E153DB">
              <w:rPr>
                <w:rFonts w:ascii="Arial" w:hAnsi="Arial" w:cs="Arial"/>
                <w:b/>
                <w:sz w:val="36"/>
                <w:szCs w:val="36"/>
                <w:u w:val="single"/>
              </w:rPr>
              <w:t>iskolába kérni a gyermekük felvételét</w:t>
            </w:r>
            <w:r w:rsidRPr="00E153DB">
              <w:rPr>
                <w:rFonts w:ascii="Arial" w:hAnsi="Arial" w:cs="Arial"/>
                <w:sz w:val="36"/>
                <w:szCs w:val="36"/>
              </w:rPr>
              <w:t xml:space="preserve">. </w:t>
            </w:r>
          </w:p>
          <w:p w:rsidR="001642D0" w:rsidRPr="00E153DB" w:rsidRDefault="00A71528" w:rsidP="00A71528">
            <w:pPr>
              <w:pStyle w:val="Listaszerbekezds"/>
              <w:ind w:left="601" w:hanging="567"/>
              <w:jc w:val="both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  </w:t>
            </w:r>
            <w:r w:rsidR="007750A9" w:rsidRPr="00E153DB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A szándéknyilatkozatot </w:t>
            </w:r>
            <w:r w:rsidR="001642D0" w:rsidRPr="00E153DB">
              <w:rPr>
                <w:rFonts w:ascii="Arial" w:hAnsi="Arial" w:cs="Arial"/>
                <w:b/>
                <w:color w:val="FF0000"/>
                <w:sz w:val="36"/>
                <w:szCs w:val="36"/>
              </w:rPr>
              <w:t>csak egyetlen iskolába lehet benyújtani!</w:t>
            </w:r>
          </w:p>
          <w:p w:rsidR="00485D61" w:rsidRPr="00C75BE9" w:rsidRDefault="00485D61" w:rsidP="00A71528">
            <w:pPr>
              <w:pStyle w:val="Listaszerbekezds"/>
              <w:ind w:left="601" w:hanging="567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E153DB" w:rsidRPr="00E52186" w:rsidRDefault="00A71528" w:rsidP="00A71528">
            <w:pPr>
              <w:ind w:left="601" w:hanging="567"/>
              <w:jc w:val="both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="00E153DB" w:rsidRPr="00E5218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A</w:t>
            </w:r>
            <w:r w:rsidR="00E153D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153DB" w:rsidRPr="00E5218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szándéknyilatkozat benyújtása</w:t>
            </w:r>
            <w:r w:rsidR="00AE1378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E153D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elsősorban on-line történjen</w:t>
            </w:r>
            <w:r w:rsidR="00E153D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E153DB" w:rsidRPr="00E5218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E153DB" w:rsidRPr="004456E4" w:rsidRDefault="00E153DB" w:rsidP="00A71528">
            <w:pPr>
              <w:pStyle w:val="Listaszerbekezds"/>
              <w:numPr>
                <w:ilvl w:val="0"/>
                <w:numId w:val="4"/>
              </w:numPr>
              <w:spacing w:after="200" w:line="276" w:lineRule="auto"/>
              <w:ind w:left="1310" w:hanging="709"/>
              <w:jc w:val="both"/>
              <w:rPr>
                <w:color w:val="000000" w:themeColor="text1"/>
                <w:sz w:val="32"/>
                <w:szCs w:val="32"/>
              </w:rPr>
            </w:pPr>
            <w:r w:rsidRPr="004456E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 KRÉTA rendszert használó iskolában a </w:t>
            </w:r>
            <w:hyperlink r:id="rId11" w:history="1">
              <w:r w:rsidRPr="004823BF">
                <w:rPr>
                  <w:rStyle w:val="Hiperhivatkozs"/>
                  <w:rFonts w:ascii="Arial" w:hAnsi="Arial" w:cs="Arial"/>
                  <w:b/>
                  <w:color w:val="00B050"/>
                  <w:sz w:val="32"/>
                  <w:szCs w:val="32"/>
                </w:rPr>
                <w:t>https://eugyintezes.e-kreta.hu/kezdolap</w:t>
              </w:r>
            </w:hyperlink>
            <w:r w:rsidRPr="004456E4">
              <w:rPr>
                <w:rFonts w:ascii="Arial" w:hAnsi="Arial" w:cs="Arial"/>
                <w:sz w:val="32"/>
                <w:szCs w:val="32"/>
              </w:rPr>
              <w:t xml:space="preserve"> regisztrációs felületen keresztül vagy </w:t>
            </w:r>
          </w:p>
          <w:p w:rsidR="00E153DB" w:rsidRPr="00F91330" w:rsidRDefault="00E153DB" w:rsidP="00A71528">
            <w:pPr>
              <w:pStyle w:val="Listaszerbekezds"/>
              <w:numPr>
                <w:ilvl w:val="0"/>
                <w:numId w:val="1"/>
              </w:numPr>
              <w:tabs>
                <w:tab w:val="clear" w:pos="1068"/>
                <w:tab w:val="num" w:pos="1776"/>
              </w:tabs>
              <w:spacing w:after="200" w:line="276" w:lineRule="auto"/>
              <w:ind w:left="1310" w:hanging="70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minden intézmény esetében az </w:t>
            </w:r>
            <w:r w:rsidRPr="00F91330">
              <w:rPr>
                <w:rFonts w:ascii="Arial" w:hAnsi="Arial" w:cs="Arial"/>
                <w:b/>
                <w:color w:val="00B050"/>
                <w:sz w:val="32"/>
                <w:szCs w:val="32"/>
              </w:rPr>
              <w:t>intézmény e-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mail címére megküldött levélben</w:t>
            </w:r>
            <w:r w:rsidRPr="007C4167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F91330" w:rsidRPr="00E153DB" w:rsidRDefault="00A71528" w:rsidP="00A71528">
            <w:pPr>
              <w:pStyle w:val="Listaszerbekezds"/>
              <w:ind w:left="601" w:hanging="567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</w:t>
            </w:r>
            <w:r w:rsidR="00F91330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>A szándéknyilatkozatnak tartalmaznia kell a gyermek körzetes iskolájának nevét és címét.</w:t>
            </w:r>
          </w:p>
          <w:p w:rsidR="00F91330" w:rsidRPr="00E153DB" w:rsidRDefault="00A71528" w:rsidP="00A71528">
            <w:pPr>
              <w:pStyle w:val="Listaszerbekezds"/>
              <w:ind w:left="601" w:hanging="567"/>
              <w:jc w:val="both"/>
              <w:rPr>
                <w:rFonts w:ascii="Arial" w:hAnsi="Arial" w:cs="Arial"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</w:t>
            </w:r>
            <w:r w:rsidR="007750A9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>A</w:t>
            </w:r>
            <w:r w:rsidR="00751D25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körzetes</w:t>
            </w:r>
            <w:r w:rsidR="007750A9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F91330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>iskolák</w:t>
            </w:r>
            <w:r w:rsidR="00751D25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település szintű, illetve</w:t>
            </w:r>
            <w:r w:rsidR="00F91330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C72637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>utcák</w:t>
            </w:r>
            <w:r w:rsidR="0052333F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szerinti körzetei és </w:t>
            </w:r>
            <w:r w:rsidR="007750A9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elektronikus levélcímei </w:t>
            </w:r>
            <w:r w:rsidR="00F91330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megtalálhatóak a </w:t>
            </w:r>
            <w:hyperlink r:id="rId12" w:history="1">
              <w:r w:rsidR="00F91330" w:rsidRPr="00E153DB">
                <w:rPr>
                  <w:rStyle w:val="Hiperhivatkozs"/>
                  <w:rFonts w:ascii="Arial" w:hAnsi="Arial" w:cs="Arial"/>
                  <w:color w:val="00B050"/>
                  <w:sz w:val="32"/>
                  <w:szCs w:val="32"/>
                </w:rPr>
                <w:t>http://kk.gov.hu/tajekoztatas-altalanos-iskolai-korzetekrol</w:t>
              </w:r>
            </w:hyperlink>
            <w:r w:rsidR="00F91330" w:rsidRPr="00E153DB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  <w:r w:rsidR="00F91330" w:rsidRPr="00E153DB">
              <w:rPr>
                <w:rFonts w:ascii="Arial" w:hAnsi="Arial" w:cs="Arial"/>
                <w:color w:val="000000" w:themeColor="text1"/>
                <w:sz w:val="32"/>
                <w:szCs w:val="32"/>
              </w:rPr>
              <w:t>linken.</w:t>
            </w:r>
            <w:r w:rsidR="00F91330" w:rsidRPr="00E153DB">
              <w:rPr>
                <w:rFonts w:ascii="Arial" w:hAnsi="Arial" w:cs="Arial"/>
                <w:color w:val="00B050"/>
                <w:sz w:val="32"/>
                <w:szCs w:val="32"/>
              </w:rPr>
              <w:t xml:space="preserve"> </w:t>
            </w:r>
          </w:p>
          <w:p w:rsidR="007252F8" w:rsidRDefault="00A71528" w:rsidP="00A71528">
            <w:pPr>
              <w:pStyle w:val="Listaszerbekezds"/>
              <w:ind w:left="601" w:hanging="567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F56833" w:rsidRPr="00E153DB">
              <w:rPr>
                <w:rFonts w:ascii="Arial" w:hAnsi="Arial" w:cs="Arial"/>
                <w:sz w:val="32"/>
                <w:szCs w:val="32"/>
              </w:rPr>
              <w:t>A felvételi döntésről az iskola igazgatója 2020. május 16-21 között dönt, melyről írásban értesíti a szülőt és a körzetes általános iskolát is.</w:t>
            </w:r>
          </w:p>
          <w:p w:rsidR="007252F8" w:rsidRPr="007252F8" w:rsidRDefault="007252F8" w:rsidP="007252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30ED" w:rsidRPr="00E153DB" w:rsidRDefault="004B1EFC" w:rsidP="00FF320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153DB">
              <w:rPr>
                <w:rFonts w:ascii="Arial" w:hAnsi="Arial" w:cs="Arial"/>
                <w:b/>
                <w:sz w:val="28"/>
                <w:szCs w:val="28"/>
              </w:rPr>
              <w:t>A beiratkozás</w:t>
            </w:r>
            <w:r w:rsidR="00B44687" w:rsidRPr="00E153DB">
              <w:rPr>
                <w:rFonts w:ascii="Arial" w:hAnsi="Arial" w:cs="Arial"/>
                <w:b/>
                <w:sz w:val="28"/>
                <w:szCs w:val="28"/>
              </w:rPr>
              <w:t>hoz szükséges iratok bemutatására a 2020/2021. tanév első napján ke</w:t>
            </w:r>
            <w:r w:rsidR="008479E4" w:rsidRPr="00E153DB">
              <w:rPr>
                <w:rFonts w:ascii="Arial" w:hAnsi="Arial" w:cs="Arial"/>
                <w:b/>
                <w:sz w:val="28"/>
                <w:szCs w:val="28"/>
              </w:rPr>
              <w:t>rül sor.</w:t>
            </w:r>
          </w:p>
          <w:p w:rsidR="001817C0" w:rsidRPr="00BA7683" w:rsidRDefault="008A3D20" w:rsidP="00A71528">
            <w:pPr>
              <w:spacing w:after="240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BA7683">
              <w:rPr>
                <w:rFonts w:ascii="Arial" w:hAnsi="Arial" w:cs="Arial"/>
                <w:color w:val="262626" w:themeColor="text1" w:themeTint="D9"/>
              </w:rPr>
              <w:t>A felvételről első fokon az iskola igazgatója dönt</w:t>
            </w:r>
            <w:r w:rsidR="00381B5D" w:rsidRPr="00BA7683">
              <w:rPr>
                <w:rFonts w:ascii="Arial" w:hAnsi="Arial" w:cs="Arial"/>
                <w:color w:val="262626" w:themeColor="text1" w:themeTint="D9"/>
              </w:rPr>
              <w:t xml:space="preserve">, </w:t>
            </w:r>
            <w:r w:rsidRPr="00BA7683">
              <w:rPr>
                <w:rFonts w:ascii="Arial" w:hAnsi="Arial" w:cs="Arial"/>
                <w:color w:val="262626" w:themeColor="text1" w:themeTint="D9"/>
              </w:rPr>
              <w:t>elutasítás esetén a Tatabányai Tankerület</w:t>
            </w:r>
            <w:r w:rsidR="00E30752" w:rsidRPr="00BA7683">
              <w:rPr>
                <w:rFonts w:ascii="Arial" w:hAnsi="Arial" w:cs="Arial"/>
                <w:color w:val="262626" w:themeColor="text1" w:themeTint="D9"/>
              </w:rPr>
              <w:t>i Központ</w:t>
            </w:r>
            <w:r w:rsidRPr="00BA7683">
              <w:rPr>
                <w:rFonts w:ascii="Arial" w:hAnsi="Arial" w:cs="Arial"/>
                <w:color w:val="262626" w:themeColor="text1" w:themeTint="D9"/>
              </w:rPr>
              <w:t xml:space="preserve"> igazgatója hivatott a felülbírálati kérelmet elbírálni. A felülbírálati kérelmet a </w:t>
            </w:r>
            <w:r w:rsidR="00E30752" w:rsidRPr="00BA7683">
              <w:rPr>
                <w:rFonts w:ascii="Arial" w:hAnsi="Arial" w:cs="Arial"/>
                <w:color w:val="262626" w:themeColor="text1" w:themeTint="D9"/>
              </w:rPr>
              <w:t>Tatabányai Tankerületi Központ</w:t>
            </w:r>
            <w:r w:rsidRPr="00BA7683">
              <w:rPr>
                <w:rFonts w:ascii="Arial" w:hAnsi="Arial" w:cs="Arial"/>
                <w:color w:val="262626" w:themeColor="text1" w:themeTint="D9"/>
              </w:rPr>
              <w:t xml:space="preserve"> igazgatója részére kell címezni, és az elutasító határozatot kiadó intézmény igazgatójához kell benyújtani.</w:t>
            </w:r>
          </w:p>
          <w:p w:rsidR="00615C2C" w:rsidRPr="00BA7683" w:rsidRDefault="001817C0" w:rsidP="00A71528">
            <w:pPr>
              <w:spacing w:after="240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BA7683">
              <w:rPr>
                <w:rFonts w:ascii="Arial" w:hAnsi="Arial" w:cs="Arial"/>
                <w:color w:val="262626" w:themeColor="text1" w:themeTint="D9"/>
              </w:rPr>
              <w:t>A tankötelezettség k</w:t>
            </w:r>
            <w:r w:rsidR="004F5A69" w:rsidRPr="00BA7683">
              <w:rPr>
                <w:rFonts w:ascii="Arial" w:hAnsi="Arial" w:cs="Arial"/>
                <w:color w:val="262626" w:themeColor="text1" w:themeTint="D9"/>
              </w:rPr>
              <w:t>ülföldön történő teljesítését az Oktatási</w:t>
            </w:r>
            <w:r w:rsidR="00CA5DCD">
              <w:rPr>
                <w:rFonts w:ascii="Arial" w:hAnsi="Arial" w:cs="Arial"/>
                <w:color w:val="262626" w:themeColor="text1" w:themeTint="D9"/>
              </w:rPr>
              <w:t xml:space="preserve"> Hivatal felé kell jelezni.</w:t>
            </w:r>
          </w:p>
          <w:p w:rsidR="008A3D20" w:rsidRPr="00F91330" w:rsidRDefault="003618F8" w:rsidP="00F91330">
            <w:pPr>
              <w:tabs>
                <w:tab w:val="center" w:pos="10773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91330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</w:t>
            </w:r>
            <w:r w:rsidR="007252F8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</w:t>
            </w:r>
            <w:r w:rsidRPr="00F91330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</w:t>
            </w:r>
            <w:r w:rsidR="004F26DB" w:rsidRPr="00F91330">
              <w:rPr>
                <w:rFonts w:ascii="Arial" w:hAnsi="Arial" w:cs="Arial"/>
                <w:b/>
                <w:sz w:val="32"/>
                <w:szCs w:val="32"/>
              </w:rPr>
              <w:t>Vereckei Judit</w:t>
            </w:r>
          </w:p>
          <w:p w:rsidR="005C536C" w:rsidRPr="00F91330" w:rsidRDefault="007114DD" w:rsidP="00F91330">
            <w:pPr>
              <w:tabs>
                <w:tab w:val="left" w:pos="2048"/>
                <w:tab w:val="center" w:pos="10773"/>
              </w:tabs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91330">
              <w:rPr>
                <w:rFonts w:ascii="Arial" w:hAnsi="Arial" w:cs="Arial"/>
                <w:sz w:val="32"/>
                <w:szCs w:val="32"/>
              </w:rPr>
              <w:tab/>
            </w:r>
            <w:r w:rsidR="00CD34A3" w:rsidRPr="00F91330">
              <w:rPr>
                <w:rFonts w:ascii="Arial" w:hAnsi="Arial" w:cs="Arial"/>
                <w:sz w:val="32"/>
                <w:szCs w:val="32"/>
              </w:rPr>
              <w:tab/>
            </w:r>
            <w:r w:rsidR="008A3D20" w:rsidRPr="00F91330">
              <w:rPr>
                <w:rFonts w:ascii="Arial" w:hAnsi="Arial" w:cs="Arial"/>
                <w:sz w:val="32"/>
                <w:szCs w:val="32"/>
              </w:rPr>
              <w:t>tankerületi igazgató</w:t>
            </w:r>
          </w:p>
        </w:tc>
      </w:tr>
    </w:tbl>
    <w:p w:rsidR="00BB6DD2" w:rsidRPr="00F91330" w:rsidRDefault="00BB6DD2" w:rsidP="005C536C">
      <w:pPr>
        <w:tabs>
          <w:tab w:val="left" w:pos="2130"/>
        </w:tabs>
        <w:rPr>
          <w:rFonts w:ascii="Arial Black" w:hAnsi="Arial Black" w:cstheme="minorHAnsi"/>
          <w:spacing w:val="200"/>
          <w:sz w:val="32"/>
          <w:szCs w:val="32"/>
        </w:rPr>
      </w:pPr>
    </w:p>
    <w:sectPr w:rsidR="00BB6DD2" w:rsidRPr="00F91330" w:rsidSect="00A71528">
      <w:headerReference w:type="default" r:id="rId13"/>
      <w:pgSz w:w="16840" w:h="23814" w:code="8"/>
      <w:pgMar w:top="1977" w:right="1418" w:bottom="6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02" w:rsidRDefault="00293D02" w:rsidP="002C7BC9">
      <w:pPr>
        <w:spacing w:after="0" w:line="240" w:lineRule="auto"/>
      </w:pPr>
      <w:r>
        <w:separator/>
      </w:r>
    </w:p>
  </w:endnote>
  <w:endnote w:type="continuationSeparator" w:id="0">
    <w:p w:rsidR="00293D02" w:rsidRDefault="00293D02" w:rsidP="002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02" w:rsidRDefault="00293D02" w:rsidP="002C7BC9">
      <w:pPr>
        <w:spacing w:after="0" w:line="240" w:lineRule="auto"/>
      </w:pPr>
      <w:r>
        <w:separator/>
      </w:r>
    </w:p>
  </w:footnote>
  <w:footnote w:type="continuationSeparator" w:id="0">
    <w:p w:rsidR="00293D02" w:rsidRDefault="00293D02" w:rsidP="002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6" w:rsidRPr="00A71528" w:rsidRDefault="0042482D" w:rsidP="00C430C6">
    <w:pPr>
      <w:pStyle w:val="lfej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A71528">
      <w:rPr>
        <w:noProof/>
        <w:sz w:val="32"/>
        <w:szCs w:val="32"/>
        <w:lang w:eastAsia="hu-HU"/>
      </w:rPr>
      <w:drawing>
        <wp:anchor distT="0" distB="0" distL="114300" distR="114300" simplePos="0" relativeHeight="251658240" behindDoc="1" locked="0" layoutInCell="1" allowOverlap="1" wp14:anchorId="0A6CE714" wp14:editId="0EE9B306">
          <wp:simplePos x="0" y="0"/>
          <wp:positionH relativeFrom="column">
            <wp:posOffset>885825</wp:posOffset>
          </wp:positionH>
          <wp:positionV relativeFrom="paragraph">
            <wp:posOffset>-635</wp:posOffset>
          </wp:positionV>
          <wp:extent cx="748030" cy="900430"/>
          <wp:effectExtent l="0" t="0" r="0" b="0"/>
          <wp:wrapTight wrapText="bothSides">
            <wp:wrapPolygon edited="0">
              <wp:start x="0" y="0"/>
              <wp:lineTo x="0" y="21021"/>
              <wp:lineTo x="20903" y="21021"/>
              <wp:lineTo x="20903" y="0"/>
              <wp:lineTo x="0" y="0"/>
            </wp:wrapPolygon>
          </wp:wrapTight>
          <wp:docPr id="4" name="Kép 4" descr="169001d31d55b006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169001d31d55b006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0C6" w:rsidRPr="00A71528">
      <w:rPr>
        <w:rFonts w:ascii="Arial" w:hAnsi="Arial" w:cs="Arial"/>
        <w:b/>
        <w:color w:val="000000" w:themeColor="text1"/>
        <w:sz w:val="32"/>
        <w:szCs w:val="32"/>
      </w:rPr>
      <w:t xml:space="preserve">Tájékoztatás </w:t>
    </w:r>
    <w:proofErr w:type="gramStart"/>
    <w:r w:rsidR="00C430C6" w:rsidRPr="00A71528">
      <w:rPr>
        <w:rFonts w:ascii="Arial" w:hAnsi="Arial" w:cs="Arial"/>
        <w:b/>
        <w:color w:val="000000" w:themeColor="text1"/>
        <w:sz w:val="32"/>
        <w:szCs w:val="32"/>
      </w:rPr>
      <w:t>a</w:t>
    </w:r>
    <w:proofErr w:type="gramEnd"/>
  </w:p>
  <w:p w:rsidR="00C430C6" w:rsidRPr="00A71528" w:rsidRDefault="00C430C6" w:rsidP="00C430C6">
    <w:pPr>
      <w:pStyle w:val="lfej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A71528">
      <w:rPr>
        <w:rFonts w:ascii="Arial" w:hAnsi="Arial" w:cs="Arial"/>
        <w:b/>
        <w:sz w:val="32"/>
        <w:szCs w:val="32"/>
      </w:rPr>
      <w:t xml:space="preserve">         TATABÁNYAI </w:t>
    </w:r>
    <w:r w:rsidRPr="00A71528">
      <w:rPr>
        <w:rFonts w:ascii="Arial" w:hAnsi="Arial" w:cs="Arial"/>
        <w:sz w:val="32"/>
        <w:szCs w:val="32"/>
      </w:rPr>
      <w:t>TANKERÜLETI KÖZPONT</w:t>
    </w:r>
    <w:r w:rsidRPr="00A71528">
      <w:rPr>
        <w:rFonts w:ascii="Arial" w:hAnsi="Arial" w:cs="Arial"/>
        <w:b/>
        <w:color w:val="000000" w:themeColor="text1"/>
        <w:sz w:val="32"/>
        <w:szCs w:val="32"/>
      </w:rPr>
      <w:t xml:space="preserve"> </w:t>
    </w:r>
  </w:p>
  <w:p w:rsidR="00C430C6" w:rsidRPr="00A71528" w:rsidRDefault="00C430C6" w:rsidP="00C430C6">
    <w:pPr>
      <w:pStyle w:val="lfej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A71528">
      <w:rPr>
        <w:rFonts w:ascii="Arial" w:hAnsi="Arial" w:cs="Arial"/>
        <w:b/>
        <w:color w:val="000000" w:themeColor="text1"/>
        <w:sz w:val="32"/>
        <w:szCs w:val="32"/>
      </w:rPr>
      <w:t xml:space="preserve">           </w:t>
    </w:r>
    <w:proofErr w:type="gramStart"/>
    <w:r w:rsidRPr="00A71528">
      <w:rPr>
        <w:rFonts w:ascii="Arial" w:hAnsi="Arial" w:cs="Arial"/>
        <w:b/>
        <w:color w:val="000000" w:themeColor="text1"/>
        <w:sz w:val="32"/>
        <w:szCs w:val="32"/>
      </w:rPr>
      <w:t>fenntartásában</w:t>
    </w:r>
    <w:proofErr w:type="gramEnd"/>
    <w:r w:rsidRPr="00A71528">
      <w:rPr>
        <w:rFonts w:ascii="Arial Narrow" w:hAnsi="Arial Narrow"/>
        <w:b/>
        <w:color w:val="000000" w:themeColor="text1"/>
        <w:sz w:val="32"/>
        <w:szCs w:val="32"/>
      </w:rPr>
      <w:t xml:space="preserve"> </w:t>
    </w:r>
    <w:r w:rsidRPr="00A71528">
      <w:rPr>
        <w:rFonts w:ascii="Arial" w:hAnsi="Arial" w:cs="Arial"/>
        <w:b/>
        <w:color w:val="000000" w:themeColor="text1"/>
        <w:sz w:val="32"/>
        <w:szCs w:val="32"/>
      </w:rPr>
      <w:t xml:space="preserve">működő - 2020/2021-es tanévre történő- </w:t>
    </w:r>
  </w:p>
  <w:p w:rsidR="00BB6DD2" w:rsidRPr="00A71528" w:rsidRDefault="00C430C6" w:rsidP="00C430C6">
    <w:pPr>
      <w:pStyle w:val="lfej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A71528">
      <w:rPr>
        <w:rFonts w:ascii="Arial" w:hAnsi="Arial" w:cs="Arial"/>
        <w:b/>
        <w:color w:val="000000" w:themeColor="text1"/>
        <w:sz w:val="32"/>
        <w:szCs w:val="32"/>
      </w:rPr>
      <w:t xml:space="preserve">        </w:t>
    </w:r>
    <w:proofErr w:type="gramStart"/>
    <w:r w:rsidRPr="00A71528">
      <w:rPr>
        <w:rFonts w:ascii="Arial" w:hAnsi="Arial" w:cs="Arial"/>
        <w:b/>
        <w:color w:val="000000" w:themeColor="text1"/>
        <w:sz w:val="32"/>
        <w:szCs w:val="32"/>
      </w:rPr>
      <w:t>általános</w:t>
    </w:r>
    <w:proofErr w:type="gramEnd"/>
    <w:r w:rsidRPr="00A71528">
      <w:rPr>
        <w:rFonts w:ascii="Arial" w:hAnsi="Arial" w:cs="Arial"/>
        <w:b/>
        <w:color w:val="000000" w:themeColor="text1"/>
        <w:sz w:val="32"/>
        <w:szCs w:val="32"/>
      </w:rPr>
      <w:t xml:space="preserve"> iskolák beiratkozási rendjéről</w:t>
    </w:r>
  </w:p>
  <w:p w:rsidR="007252F8" w:rsidRPr="007252F8" w:rsidRDefault="007252F8" w:rsidP="00C430C6">
    <w:pPr>
      <w:pStyle w:val="lfej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3F8"/>
    <w:multiLevelType w:val="hybridMultilevel"/>
    <w:tmpl w:val="E1007B80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D8173F"/>
    <w:multiLevelType w:val="hybridMultilevel"/>
    <w:tmpl w:val="0080891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3B4669B"/>
    <w:multiLevelType w:val="hybridMultilevel"/>
    <w:tmpl w:val="02445BE0"/>
    <w:lvl w:ilvl="0" w:tplc="2A28A5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98" w:hanging="360"/>
      </w:pPr>
    </w:lvl>
    <w:lvl w:ilvl="2" w:tplc="040E001B" w:tentative="1">
      <w:start w:val="1"/>
      <w:numFmt w:val="lowerRoman"/>
      <w:lvlText w:val="%3."/>
      <w:lvlJc w:val="right"/>
      <w:pPr>
        <w:ind w:left="2618" w:hanging="180"/>
      </w:pPr>
    </w:lvl>
    <w:lvl w:ilvl="3" w:tplc="040E000F" w:tentative="1">
      <w:start w:val="1"/>
      <w:numFmt w:val="decimal"/>
      <w:lvlText w:val="%4."/>
      <w:lvlJc w:val="left"/>
      <w:pPr>
        <w:ind w:left="3338" w:hanging="360"/>
      </w:pPr>
    </w:lvl>
    <w:lvl w:ilvl="4" w:tplc="040E0019" w:tentative="1">
      <w:start w:val="1"/>
      <w:numFmt w:val="lowerLetter"/>
      <w:lvlText w:val="%5."/>
      <w:lvlJc w:val="left"/>
      <w:pPr>
        <w:ind w:left="4058" w:hanging="360"/>
      </w:pPr>
    </w:lvl>
    <w:lvl w:ilvl="5" w:tplc="040E001B" w:tentative="1">
      <w:start w:val="1"/>
      <w:numFmt w:val="lowerRoman"/>
      <w:lvlText w:val="%6."/>
      <w:lvlJc w:val="right"/>
      <w:pPr>
        <w:ind w:left="4778" w:hanging="180"/>
      </w:pPr>
    </w:lvl>
    <w:lvl w:ilvl="6" w:tplc="040E000F" w:tentative="1">
      <w:start w:val="1"/>
      <w:numFmt w:val="decimal"/>
      <w:lvlText w:val="%7."/>
      <w:lvlJc w:val="left"/>
      <w:pPr>
        <w:ind w:left="5498" w:hanging="360"/>
      </w:pPr>
    </w:lvl>
    <w:lvl w:ilvl="7" w:tplc="040E0019" w:tentative="1">
      <w:start w:val="1"/>
      <w:numFmt w:val="lowerLetter"/>
      <w:lvlText w:val="%8."/>
      <w:lvlJc w:val="left"/>
      <w:pPr>
        <w:ind w:left="6218" w:hanging="360"/>
      </w:pPr>
    </w:lvl>
    <w:lvl w:ilvl="8" w:tplc="040E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">
    <w:nsid w:val="62563947"/>
    <w:multiLevelType w:val="hybridMultilevel"/>
    <w:tmpl w:val="1D0CCD1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C9"/>
    <w:rsid w:val="00045959"/>
    <w:rsid w:val="00087A46"/>
    <w:rsid w:val="000E3D7B"/>
    <w:rsid w:val="001324A2"/>
    <w:rsid w:val="001642D0"/>
    <w:rsid w:val="001817C0"/>
    <w:rsid w:val="0018406C"/>
    <w:rsid w:val="00222BA8"/>
    <w:rsid w:val="00225327"/>
    <w:rsid w:val="0023185B"/>
    <w:rsid w:val="002845EF"/>
    <w:rsid w:val="00293D02"/>
    <w:rsid w:val="0029683D"/>
    <w:rsid w:val="002C7BC9"/>
    <w:rsid w:val="002E5B39"/>
    <w:rsid w:val="00303203"/>
    <w:rsid w:val="00304DA0"/>
    <w:rsid w:val="003618F8"/>
    <w:rsid w:val="00381B5D"/>
    <w:rsid w:val="003B24A2"/>
    <w:rsid w:val="003D45A2"/>
    <w:rsid w:val="003E3460"/>
    <w:rsid w:val="003E7CF6"/>
    <w:rsid w:val="003F4879"/>
    <w:rsid w:val="0042319B"/>
    <w:rsid w:val="0042482D"/>
    <w:rsid w:val="00441294"/>
    <w:rsid w:val="0045004C"/>
    <w:rsid w:val="00485D61"/>
    <w:rsid w:val="004A5CC9"/>
    <w:rsid w:val="004B1EFC"/>
    <w:rsid w:val="004F26DB"/>
    <w:rsid w:val="004F5A69"/>
    <w:rsid w:val="0052333F"/>
    <w:rsid w:val="0056707F"/>
    <w:rsid w:val="00592EFA"/>
    <w:rsid w:val="00595478"/>
    <w:rsid w:val="005C536C"/>
    <w:rsid w:val="00615C2C"/>
    <w:rsid w:val="006630ED"/>
    <w:rsid w:val="00681015"/>
    <w:rsid w:val="00691737"/>
    <w:rsid w:val="006964BE"/>
    <w:rsid w:val="006A1469"/>
    <w:rsid w:val="006B5762"/>
    <w:rsid w:val="006B7D74"/>
    <w:rsid w:val="007072ED"/>
    <w:rsid w:val="007114DD"/>
    <w:rsid w:val="007252F8"/>
    <w:rsid w:val="007309B1"/>
    <w:rsid w:val="00745CD4"/>
    <w:rsid w:val="00751D25"/>
    <w:rsid w:val="007750A9"/>
    <w:rsid w:val="007A50E6"/>
    <w:rsid w:val="007C4167"/>
    <w:rsid w:val="007C6C05"/>
    <w:rsid w:val="008479E4"/>
    <w:rsid w:val="00897F77"/>
    <w:rsid w:val="008A3D20"/>
    <w:rsid w:val="008C7EAA"/>
    <w:rsid w:val="008D1CC7"/>
    <w:rsid w:val="008F0ED5"/>
    <w:rsid w:val="0090312A"/>
    <w:rsid w:val="00930AE2"/>
    <w:rsid w:val="009F1372"/>
    <w:rsid w:val="00A31749"/>
    <w:rsid w:val="00A71528"/>
    <w:rsid w:val="00AE059C"/>
    <w:rsid w:val="00AE1378"/>
    <w:rsid w:val="00AF38DA"/>
    <w:rsid w:val="00B44687"/>
    <w:rsid w:val="00B51C17"/>
    <w:rsid w:val="00B83584"/>
    <w:rsid w:val="00BA7683"/>
    <w:rsid w:val="00BB67F6"/>
    <w:rsid w:val="00BB6DD2"/>
    <w:rsid w:val="00C06B2D"/>
    <w:rsid w:val="00C430C6"/>
    <w:rsid w:val="00C72637"/>
    <w:rsid w:val="00C75BE9"/>
    <w:rsid w:val="00CA5DCD"/>
    <w:rsid w:val="00CC3B78"/>
    <w:rsid w:val="00CC71C0"/>
    <w:rsid w:val="00CD34A3"/>
    <w:rsid w:val="00DC6760"/>
    <w:rsid w:val="00DE4B58"/>
    <w:rsid w:val="00DF18EF"/>
    <w:rsid w:val="00E10AAF"/>
    <w:rsid w:val="00E153DB"/>
    <w:rsid w:val="00E23A56"/>
    <w:rsid w:val="00E30752"/>
    <w:rsid w:val="00E33F5D"/>
    <w:rsid w:val="00ED0114"/>
    <w:rsid w:val="00F2495E"/>
    <w:rsid w:val="00F56833"/>
    <w:rsid w:val="00F91330"/>
    <w:rsid w:val="00FA5053"/>
    <w:rsid w:val="00FE3BD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3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k.gov.hu/tajekoztatas-altalanos-iskolai-korzetekr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gyintezes.e-kreta.hu/kezdola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k.gov.hu/tajekoztatas-altalanos-iskolai-korzetekr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gyintezes.e-kreta.hu/kezdola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B1BD-B105-4C68-8956-2F3F6AD6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 Péter</dc:creator>
  <cp:lastModifiedBy>Fenyvesi Veronika</cp:lastModifiedBy>
  <cp:revision>2</cp:revision>
  <cp:lastPrinted>2020-03-31T07:18:00Z</cp:lastPrinted>
  <dcterms:created xsi:type="dcterms:W3CDTF">2020-04-03T07:18:00Z</dcterms:created>
  <dcterms:modified xsi:type="dcterms:W3CDTF">2020-04-03T07:18:00Z</dcterms:modified>
</cp:coreProperties>
</file>